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2D03B" w14:textId="77777777" w:rsidR="00336F70" w:rsidRDefault="00336F70"/>
    <w:p w14:paraId="2EFB416D" w14:textId="397D2D6F" w:rsidR="008E03F9" w:rsidRDefault="00E91890">
      <w:r>
        <w:rPr>
          <w:noProof/>
          <w:sz w:val="33"/>
          <w:szCs w:val="33"/>
        </w:rPr>
        <mc:AlternateContent>
          <mc:Choice Requires="wps">
            <w:drawing>
              <wp:anchor distT="0" distB="0" distL="114300" distR="114300" simplePos="0" relativeHeight="251657728" behindDoc="0" locked="0" layoutInCell="1" allowOverlap="1" wp14:anchorId="6005CE43" wp14:editId="129356FF">
                <wp:simplePos x="0" y="0"/>
                <wp:positionH relativeFrom="column">
                  <wp:posOffset>114300</wp:posOffset>
                </wp:positionH>
                <wp:positionV relativeFrom="paragraph">
                  <wp:posOffset>79375</wp:posOffset>
                </wp:positionV>
                <wp:extent cx="1778000" cy="1537970"/>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53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81D2C" w14:textId="794BFDEC" w:rsidR="008E03F9" w:rsidRDefault="00E91890" w:rsidP="0003120E">
                            <w:pPr>
                              <w:ind w:right="-28"/>
                              <w:jc w:val="right"/>
                            </w:pPr>
                            <w:r>
                              <w:rPr>
                                <w:noProof/>
                              </w:rPr>
                              <w:drawing>
                                <wp:inline distT="0" distB="0" distL="0" distR="0" wp14:anchorId="3D70B357" wp14:editId="0AEE76B0">
                                  <wp:extent cx="975360" cy="144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 cy="144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05CE43" id="_x0000_t202" coordsize="21600,21600" o:spt="202" path="m,l,21600r21600,l21600,xe">
                <v:stroke joinstyle="miter"/>
                <v:path gradientshapeok="t" o:connecttype="rect"/>
              </v:shapetype>
              <v:shape id="Text Box 2" o:spid="_x0000_s1026" type="#_x0000_t202" style="position:absolute;margin-left:9pt;margin-top:6.25pt;width:140pt;height:12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5KBgIAAPADAAAOAAAAZHJzL2Uyb0RvYy54bWysU9uO0zAQfUfiHyy/06SlS3ejpqulqyKk&#10;5SLt8gGO4yQWjseM3Sbl6xk7bangDZEHK+MZH59zZry+H3vDDgq9Blvy+SznTFkJtbZtyb+97N7c&#10;cuaDsLUwYFXJj8rz+83rV+vBFWoBHZhaISMQ64vBlbwLwRVZ5mWneuFn4JSlZAPYi0AhtlmNYiD0&#10;3mSLPH+XDYC1Q5DKe9p9nJJ8k/CbRsnwpWm8CsyUnLiFtGJaq7hmm7UoWhSu0/JEQ/wDi15oS5de&#10;oB5FEGyP+i+oXksED02YSegzaBotVdJAaub5H2qeO+FU0kLmeHexyf8/WPn58BWZrql3nFnRU4te&#10;1BjYexjZIrozOF9Q0bOjsjDSdqyMSr17AvndMwvbTthWPSDC0ClRE7t5PJldHZ1wfASphk9Q0zVi&#10;HyABjQ32EZDMYIROXTpeOhOpyHjlanWb55SSlJvfvF3drVLvMlGcjzv04YOCnsWfkiO1PsGLw5MP&#10;kY4oziWJPhhd77QxKcC22hpkB0FjsktfUkAqr8uMjcUW4rEJMe4knVHaJDKM1XjyrYL6SIoRprGj&#10;Z0I/HeBPzgYauZL7H3uBijPz0ZJrd/PlMs5oCpY3qwUFeJ2prjPCSoIqeeBs+t2Gaa73DnXb0U3n&#10;Pj2Q0zudPIgtmVideNNYJWtOTyDO7XWcqn4/1M0vAAAA//8DAFBLAwQUAAYACAAAACEAM7apGNsA&#10;AAAJAQAADwAAAGRycy9kb3ducmV2LnhtbExPTU/DMAy9I/EfIiNxY+kqOkZpOiEkLmgHNjhw9FrT&#10;lDZOadKt/Hu8E5zs52e9j2Izu14daQytZwPLRQKKuPJ1y42B97fnmzWoEJFr7D2TgR8KsCkvLwrM&#10;a3/iHR33sVEiwiFHAzbGIdc6VJYchoUfiIX79KPDKHBsdD3iScRdr9MkWWmHLYuDxYGeLFXdfnJi&#10;sg3VtPPfX8ttpz9st8Ls1b4Yc301Pz6AijTHv2c4x5foUEqmg5+4DqoXvJYqUWaagRI+vT8fDrJk&#10;t3egy0L/b1D+AgAA//8DAFBLAQItABQABgAIAAAAIQC2gziS/gAAAOEBAAATAAAAAAAAAAAAAAAA&#10;AAAAAABbQ29udGVudF9UeXBlc10ueG1sUEsBAi0AFAAGAAgAAAAhADj9If/WAAAAlAEAAAsAAAAA&#10;AAAAAAAAAAAALwEAAF9yZWxzLy5yZWxzUEsBAi0AFAAGAAgAAAAhAKFwfkoGAgAA8AMAAA4AAAAA&#10;AAAAAAAAAAAALgIAAGRycy9lMm9Eb2MueG1sUEsBAi0AFAAGAAgAAAAhADO2qRjbAAAACQEAAA8A&#10;AAAAAAAAAAAAAAAAYAQAAGRycy9kb3ducmV2LnhtbFBLBQYAAAAABAAEAPMAAABoBQAAAAA=&#10;" stroked="f">
                <v:textbox style="mso-fit-shape-to-text:t">
                  <w:txbxContent>
                    <w:p w14:paraId="0F781D2C" w14:textId="794BFDEC" w:rsidR="008E03F9" w:rsidRDefault="00E91890" w:rsidP="0003120E">
                      <w:pPr>
                        <w:ind w:right="-28"/>
                        <w:jc w:val="right"/>
                      </w:pPr>
                      <w:r>
                        <w:rPr>
                          <w:noProof/>
                        </w:rPr>
                        <w:drawing>
                          <wp:inline distT="0" distB="0" distL="0" distR="0" wp14:anchorId="3D70B357" wp14:editId="0AEE76B0">
                            <wp:extent cx="975360" cy="144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 cy="1447800"/>
                                    </a:xfrm>
                                    <a:prstGeom prst="rect">
                                      <a:avLst/>
                                    </a:prstGeom>
                                    <a:noFill/>
                                    <a:ln>
                                      <a:noFill/>
                                    </a:ln>
                                  </pic:spPr>
                                </pic:pic>
                              </a:graphicData>
                            </a:graphic>
                          </wp:inline>
                        </w:drawing>
                      </w:r>
                    </w:p>
                  </w:txbxContent>
                </v:textbox>
              </v:shape>
            </w:pict>
          </mc:Fallback>
        </mc:AlternateContent>
      </w:r>
    </w:p>
    <w:p w14:paraId="7809ABD7" w14:textId="632F7982" w:rsidR="008E03F9" w:rsidRDefault="008E03F9" w:rsidP="008E03F9">
      <w:pPr>
        <w:jc w:val="center"/>
        <w:rPr>
          <w:color w:val="000000"/>
          <w:sz w:val="33"/>
          <w:szCs w:val="33"/>
        </w:rPr>
      </w:pPr>
      <w:r>
        <w:rPr>
          <w:color w:val="000000"/>
          <w:sz w:val="33"/>
          <w:szCs w:val="33"/>
        </w:rPr>
        <w:t xml:space="preserve">Dimanche </w:t>
      </w:r>
      <w:r w:rsidR="00E4124B">
        <w:rPr>
          <w:color w:val="000000"/>
          <w:sz w:val="33"/>
          <w:szCs w:val="33"/>
        </w:rPr>
        <w:t>24 avril 2022</w:t>
      </w:r>
    </w:p>
    <w:p w14:paraId="26124E9E" w14:textId="0AFE21C7" w:rsidR="008E03F9" w:rsidRDefault="00E4124B" w:rsidP="008E03F9">
      <w:pPr>
        <w:jc w:val="center"/>
        <w:rPr>
          <w:b/>
          <w:bCs/>
          <w:color w:val="000000"/>
          <w:sz w:val="49"/>
          <w:szCs w:val="49"/>
        </w:rPr>
      </w:pPr>
      <w:r>
        <w:rPr>
          <w:b/>
          <w:bCs/>
          <w:color w:val="000000"/>
          <w:sz w:val="49"/>
          <w:szCs w:val="49"/>
          <w:vertAlign w:val="superscript"/>
        </w:rPr>
        <w:t>10</w:t>
      </w:r>
      <w:r w:rsidR="007E1A7E" w:rsidRPr="007E1A7E">
        <w:rPr>
          <w:b/>
          <w:bCs/>
          <w:color w:val="000000"/>
          <w:sz w:val="49"/>
          <w:szCs w:val="49"/>
          <w:vertAlign w:val="superscript"/>
        </w:rPr>
        <w:t>ème</w:t>
      </w:r>
      <w:r w:rsidR="007E1A7E">
        <w:rPr>
          <w:b/>
          <w:bCs/>
          <w:color w:val="000000"/>
          <w:sz w:val="49"/>
          <w:szCs w:val="49"/>
        </w:rPr>
        <w:t xml:space="preserve"> </w:t>
      </w:r>
      <w:r w:rsidR="008E03F9">
        <w:rPr>
          <w:b/>
          <w:bCs/>
          <w:color w:val="000000"/>
          <w:sz w:val="49"/>
          <w:szCs w:val="49"/>
        </w:rPr>
        <w:t>VIDE GRENIER</w:t>
      </w:r>
    </w:p>
    <w:p w14:paraId="275ED273" w14:textId="77777777" w:rsidR="008E03F9" w:rsidRDefault="006C6D68" w:rsidP="008E03F9">
      <w:pPr>
        <w:jc w:val="center"/>
        <w:rPr>
          <w:color w:val="000000"/>
          <w:sz w:val="33"/>
          <w:szCs w:val="33"/>
        </w:rPr>
      </w:pPr>
      <w:r>
        <w:rPr>
          <w:color w:val="000000"/>
          <w:sz w:val="33"/>
          <w:szCs w:val="33"/>
        </w:rPr>
        <w:t>du Bike club Giromagny</w:t>
      </w:r>
    </w:p>
    <w:p w14:paraId="7BBC5174" w14:textId="77777777" w:rsidR="008E03F9" w:rsidRDefault="008E03F9" w:rsidP="008E03F9">
      <w:pPr>
        <w:jc w:val="center"/>
        <w:rPr>
          <w:color w:val="000000"/>
          <w:sz w:val="33"/>
          <w:szCs w:val="33"/>
        </w:rPr>
      </w:pPr>
    </w:p>
    <w:p w14:paraId="028DBA84" w14:textId="3400FC1F" w:rsidR="008E03F9" w:rsidRPr="00137AA0" w:rsidRDefault="00D42352" w:rsidP="008E03F9">
      <w:pPr>
        <w:jc w:val="center"/>
        <w:rPr>
          <w:rFonts w:ascii="Arial" w:hAnsi="Arial" w:cs="Arial"/>
          <w:color w:val="000000"/>
        </w:rPr>
      </w:pPr>
      <w:r>
        <w:rPr>
          <w:rFonts w:ascii="Arial" w:hAnsi="Arial" w:cs="Arial"/>
          <w:color w:val="000000"/>
        </w:rPr>
        <w:t>rue des casernes</w:t>
      </w:r>
      <w:r w:rsidR="008E03F9" w:rsidRPr="00137AA0">
        <w:rPr>
          <w:rFonts w:ascii="Arial" w:hAnsi="Arial" w:cs="Arial"/>
          <w:color w:val="000000"/>
        </w:rPr>
        <w:t xml:space="preserve"> à Giromagny de 7 à 17 h</w:t>
      </w:r>
    </w:p>
    <w:p w14:paraId="123918AC" w14:textId="77777777" w:rsidR="008E03F9" w:rsidRPr="00137AA0" w:rsidRDefault="008E03F9" w:rsidP="008E03F9">
      <w:pPr>
        <w:jc w:val="center"/>
        <w:rPr>
          <w:rFonts w:ascii="Arial" w:hAnsi="Arial" w:cs="Arial"/>
          <w:color w:val="000000"/>
        </w:rPr>
      </w:pPr>
    </w:p>
    <w:p w14:paraId="3374333D" w14:textId="77777777" w:rsidR="008E03F9" w:rsidRPr="00137AA0" w:rsidRDefault="008E03F9" w:rsidP="008E03F9">
      <w:pPr>
        <w:jc w:val="center"/>
        <w:rPr>
          <w:rFonts w:ascii="Arial" w:hAnsi="Arial" w:cs="Arial"/>
        </w:rPr>
      </w:pPr>
      <w:r w:rsidRPr="00137AA0">
        <w:rPr>
          <w:rFonts w:ascii="Arial" w:hAnsi="Arial" w:cs="Arial"/>
          <w:color w:val="000000"/>
        </w:rPr>
        <w:t xml:space="preserve">Pour les exposants, remplir </w:t>
      </w:r>
      <w:r w:rsidRPr="00137AA0">
        <w:rPr>
          <w:rFonts w:ascii="Arial" w:hAnsi="Arial" w:cs="Arial"/>
        </w:rPr>
        <w:t xml:space="preserve">le </w:t>
      </w:r>
      <w:hyperlink r:id="rId7" w:history="1">
        <w:r w:rsidRPr="00137AA0">
          <w:rPr>
            <w:rStyle w:val="Lienhypertexte"/>
            <w:rFonts w:ascii="Arial" w:hAnsi="Arial" w:cs="Arial"/>
            <w:bCs/>
            <w:color w:val="auto"/>
            <w:u w:val="none"/>
          </w:rPr>
          <w:t>bulletin d'inscription</w:t>
        </w:r>
      </w:hyperlink>
      <w:r w:rsidRPr="00137AA0">
        <w:rPr>
          <w:rFonts w:ascii="Arial" w:hAnsi="Arial" w:cs="Arial"/>
        </w:rPr>
        <w:t xml:space="preserve"> et l'envoyer, accompagné:</w:t>
      </w:r>
    </w:p>
    <w:p w14:paraId="0BDE70D9" w14:textId="77777777" w:rsidR="008E03F9" w:rsidRPr="00137AA0" w:rsidRDefault="008E03F9" w:rsidP="008E03F9">
      <w:pPr>
        <w:ind w:firstLine="708"/>
        <w:rPr>
          <w:rFonts w:ascii="Arial" w:hAnsi="Arial" w:cs="Arial"/>
        </w:rPr>
      </w:pPr>
      <w:r w:rsidRPr="00137AA0">
        <w:rPr>
          <w:rFonts w:ascii="Arial" w:hAnsi="Arial" w:cs="Arial"/>
        </w:rPr>
        <w:t>- du règlement </w:t>
      </w:r>
      <w:r w:rsidR="00522F00" w:rsidRPr="00137AA0">
        <w:rPr>
          <w:rFonts w:ascii="Arial" w:hAnsi="Arial" w:cs="Arial"/>
        </w:rPr>
        <w:t xml:space="preserve">(chèque libellé a l'ordre de: </w:t>
      </w:r>
      <w:r w:rsidR="006C6D68">
        <w:rPr>
          <w:rFonts w:ascii="Arial" w:hAnsi="Arial" w:cs="Arial"/>
        </w:rPr>
        <w:t>Bike club Giromagny</w:t>
      </w:r>
      <w:r w:rsidR="00522F00" w:rsidRPr="00137AA0">
        <w:rPr>
          <w:rFonts w:ascii="Arial" w:hAnsi="Arial" w:cs="Arial"/>
        </w:rPr>
        <w:t>)</w:t>
      </w:r>
    </w:p>
    <w:p w14:paraId="6F9BE575" w14:textId="77777777" w:rsidR="008E03F9" w:rsidRPr="00137AA0" w:rsidRDefault="008E03F9" w:rsidP="008E03F9">
      <w:pPr>
        <w:ind w:firstLine="708"/>
        <w:rPr>
          <w:rFonts w:ascii="Arial" w:hAnsi="Arial" w:cs="Arial"/>
        </w:rPr>
      </w:pPr>
      <w:r w:rsidRPr="00137AA0">
        <w:rPr>
          <w:rFonts w:ascii="Arial" w:hAnsi="Arial" w:cs="Arial"/>
        </w:rPr>
        <w:t>- d</w:t>
      </w:r>
      <w:r w:rsidR="00522F00" w:rsidRPr="00137AA0">
        <w:rPr>
          <w:rFonts w:ascii="Arial" w:hAnsi="Arial" w:cs="Arial"/>
        </w:rPr>
        <w:t>'</w:t>
      </w:r>
      <w:r w:rsidRPr="00137AA0">
        <w:rPr>
          <w:rFonts w:ascii="Arial" w:hAnsi="Arial" w:cs="Arial"/>
        </w:rPr>
        <w:t>u</w:t>
      </w:r>
      <w:r w:rsidR="00522F00" w:rsidRPr="00137AA0">
        <w:rPr>
          <w:rFonts w:ascii="Arial" w:hAnsi="Arial" w:cs="Arial"/>
        </w:rPr>
        <w:t>n</w:t>
      </w:r>
      <w:r w:rsidRPr="00137AA0">
        <w:rPr>
          <w:rFonts w:ascii="Arial" w:hAnsi="Arial" w:cs="Arial"/>
        </w:rPr>
        <w:t xml:space="preserve"> chèque de caution</w:t>
      </w:r>
      <w:r w:rsidR="00522F00" w:rsidRPr="00137AA0">
        <w:rPr>
          <w:rFonts w:ascii="Arial" w:hAnsi="Arial" w:cs="Arial"/>
        </w:rPr>
        <w:t xml:space="preserve"> de 10 €</w:t>
      </w:r>
    </w:p>
    <w:p w14:paraId="4ABEB549" w14:textId="77777777" w:rsidR="008E03F9" w:rsidRPr="00137AA0" w:rsidRDefault="008E03F9" w:rsidP="008E03F9">
      <w:pPr>
        <w:ind w:firstLine="708"/>
        <w:rPr>
          <w:rFonts w:ascii="Arial" w:hAnsi="Arial" w:cs="Arial"/>
        </w:rPr>
      </w:pPr>
      <w:r w:rsidRPr="00137AA0">
        <w:rPr>
          <w:rFonts w:ascii="Arial" w:hAnsi="Arial" w:cs="Arial"/>
        </w:rPr>
        <w:t>- d'une pièce d'identité </w:t>
      </w:r>
    </w:p>
    <w:p w14:paraId="113D8E0F" w14:textId="77777777" w:rsidR="00522F00" w:rsidRPr="00137AA0" w:rsidRDefault="00522F00" w:rsidP="008E03F9">
      <w:pPr>
        <w:ind w:firstLine="708"/>
        <w:rPr>
          <w:rFonts w:ascii="Arial" w:hAnsi="Arial" w:cs="Arial"/>
        </w:rPr>
      </w:pPr>
    </w:p>
    <w:p w14:paraId="017F9571" w14:textId="77777777" w:rsidR="00CC0020" w:rsidRDefault="00CC0020" w:rsidP="00CC0020">
      <w:pPr>
        <w:ind w:left="540" w:firstLine="168"/>
        <w:rPr>
          <w:rFonts w:ascii="Arial" w:hAnsi="Arial" w:cs="Arial"/>
          <w:color w:val="000000"/>
        </w:rPr>
      </w:pPr>
      <w:r w:rsidRPr="00137AA0">
        <w:rPr>
          <w:rFonts w:ascii="Arial" w:hAnsi="Arial" w:cs="Arial"/>
        </w:rPr>
        <w:t xml:space="preserve">à: </w:t>
      </w:r>
      <w:r>
        <w:rPr>
          <w:rFonts w:ascii="Arial" w:hAnsi="Arial" w:cs="Arial"/>
          <w:color w:val="000000"/>
        </w:rPr>
        <w:t>HOSATTE Catherine – 1, rue de la Savoureuse – 90330 CHAUX</w:t>
      </w:r>
      <w:r w:rsidRPr="00136068">
        <w:rPr>
          <w:rFonts w:ascii="Arial" w:hAnsi="Arial" w:cs="Arial"/>
          <w:color w:val="000000"/>
        </w:rPr>
        <w:t xml:space="preserve">   </w:t>
      </w:r>
    </w:p>
    <w:p w14:paraId="1694C82D" w14:textId="77777777" w:rsidR="00CC0020" w:rsidRPr="00136068" w:rsidRDefault="00CC0020" w:rsidP="00CC0020">
      <w:pPr>
        <w:ind w:left="540" w:firstLine="168"/>
        <w:rPr>
          <w:rFonts w:ascii="Arial" w:hAnsi="Arial" w:cs="Arial"/>
          <w:color w:val="000000"/>
        </w:rPr>
      </w:pPr>
      <w:r>
        <w:rPr>
          <w:rFonts w:ascii="Arial" w:hAnsi="Arial" w:cs="Arial"/>
          <w:color w:val="000000"/>
        </w:rPr>
        <w:t xml:space="preserve">    </w:t>
      </w:r>
      <w:r w:rsidRPr="00136068">
        <w:rPr>
          <w:rFonts w:ascii="Arial" w:hAnsi="Arial" w:cs="Arial"/>
          <w:color w:val="000000"/>
        </w:rPr>
        <w:t>Tèl: 06.</w:t>
      </w:r>
      <w:r>
        <w:rPr>
          <w:rFonts w:ascii="Arial" w:hAnsi="Arial" w:cs="Arial"/>
          <w:color w:val="000000"/>
        </w:rPr>
        <w:t>30.48.26.08</w:t>
      </w:r>
    </w:p>
    <w:p w14:paraId="64D01BB2" w14:textId="77777777" w:rsidR="008E03F9" w:rsidRPr="00137AA0" w:rsidRDefault="008E03F9" w:rsidP="008E03F9">
      <w:pPr>
        <w:jc w:val="center"/>
        <w:rPr>
          <w:rFonts w:ascii="Arial" w:hAnsi="Arial" w:cs="Arial"/>
          <w:color w:val="000000"/>
        </w:rPr>
      </w:pPr>
    </w:p>
    <w:p w14:paraId="1EC36D98" w14:textId="34199CF9" w:rsidR="008E03F9" w:rsidRDefault="008E03F9" w:rsidP="008E03F9">
      <w:pPr>
        <w:jc w:val="center"/>
        <w:rPr>
          <w:rFonts w:ascii="Arial" w:hAnsi="Arial" w:cs="Arial"/>
          <w:color w:val="000000"/>
        </w:rPr>
      </w:pPr>
      <w:r w:rsidRPr="00137AA0">
        <w:rPr>
          <w:rFonts w:ascii="Arial" w:hAnsi="Arial" w:cs="Arial"/>
          <w:color w:val="000000"/>
        </w:rPr>
        <w:t>Le tarif des emplacements (</w:t>
      </w:r>
      <w:r w:rsidR="00021E8B">
        <w:rPr>
          <w:rFonts w:ascii="Arial" w:hAnsi="Arial" w:cs="Arial"/>
          <w:color w:val="000000"/>
        </w:rPr>
        <w:t>5</w:t>
      </w:r>
      <w:r w:rsidRPr="00137AA0">
        <w:rPr>
          <w:rFonts w:ascii="Arial" w:hAnsi="Arial" w:cs="Arial"/>
          <w:color w:val="000000"/>
        </w:rPr>
        <w:t xml:space="preserve"> ml) est fixé à 10 € l'unité</w:t>
      </w:r>
    </w:p>
    <w:p w14:paraId="4A502DFE" w14:textId="77777777" w:rsidR="00D34CFD" w:rsidRPr="00137AA0" w:rsidRDefault="00D34CFD" w:rsidP="008E03F9">
      <w:pPr>
        <w:jc w:val="center"/>
        <w:rPr>
          <w:rFonts w:ascii="Arial" w:hAnsi="Arial" w:cs="Arial"/>
          <w:color w:val="000000"/>
        </w:rPr>
      </w:pPr>
    </w:p>
    <w:p w14:paraId="010157F2" w14:textId="63584707" w:rsidR="008E03F9" w:rsidRPr="00137AA0" w:rsidRDefault="008E03F9" w:rsidP="008E03F9">
      <w:pPr>
        <w:jc w:val="center"/>
        <w:rPr>
          <w:rFonts w:ascii="Arial" w:hAnsi="Arial" w:cs="Arial"/>
          <w:color w:val="000000"/>
        </w:rPr>
      </w:pPr>
      <w:r w:rsidRPr="00137AA0">
        <w:rPr>
          <w:rFonts w:ascii="Arial" w:hAnsi="Arial" w:cs="Arial"/>
          <w:color w:val="000000"/>
        </w:rPr>
        <w:t xml:space="preserve">Le règlement est consultable sur: </w:t>
      </w:r>
      <w:hyperlink r:id="rId8" w:history="1">
        <w:r w:rsidR="003C1205">
          <w:rPr>
            <w:rStyle w:val="Lienhypertexte"/>
          </w:rPr>
          <w:t xml:space="preserve">BIKE CLUB GIROMAGNY </w:t>
        </w:r>
      </w:hyperlink>
    </w:p>
    <w:p w14:paraId="2B979D42" w14:textId="77777777" w:rsidR="008E03F9" w:rsidRPr="008E03F9" w:rsidRDefault="008E03F9" w:rsidP="008E03F9">
      <w:pPr>
        <w:jc w:val="center"/>
        <w:rPr>
          <w:rFonts w:ascii="Arial" w:hAnsi="Arial" w:cs="Arial"/>
          <w:color w:val="000000"/>
          <w:sz w:val="33"/>
          <w:szCs w:val="33"/>
        </w:rPr>
      </w:pPr>
    </w:p>
    <w:p w14:paraId="7278A53F" w14:textId="4366283C" w:rsidR="008E03F9" w:rsidRDefault="00E4124B" w:rsidP="00772A9E">
      <w:pPr>
        <w:jc w:val="center"/>
      </w:pPr>
      <w:r>
        <w:rPr>
          <w:noProof/>
        </w:rPr>
        <w:drawing>
          <wp:inline distT="0" distB="0" distL="0" distR="0" wp14:anchorId="412266E7" wp14:editId="0A6FC82E">
            <wp:extent cx="7028180" cy="6213459"/>
            <wp:effectExtent l="0" t="0" r="127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7086256" cy="6264803"/>
                    </a:xfrm>
                    <a:prstGeom prst="rect">
                      <a:avLst/>
                    </a:prstGeom>
                  </pic:spPr>
                </pic:pic>
              </a:graphicData>
            </a:graphic>
          </wp:inline>
        </w:drawing>
      </w:r>
    </w:p>
    <w:p w14:paraId="1968570A" w14:textId="4E5D7CB6" w:rsidR="00127D8C" w:rsidRPr="00D40B16" w:rsidRDefault="00127D8C" w:rsidP="00127D8C">
      <w:pPr>
        <w:jc w:val="center"/>
        <w:rPr>
          <w:rFonts w:ascii="Gill Sans Ultra Bold Condensed" w:hAnsi="Gill Sans Ultra Bold Condensed"/>
          <w:sz w:val="32"/>
          <w:szCs w:val="32"/>
        </w:rPr>
      </w:pPr>
      <w:r w:rsidRPr="00D40B16">
        <w:rPr>
          <w:rFonts w:ascii="Gill Sans Ultra Bold Condensed" w:hAnsi="Gill Sans Ultra Bold Condensed"/>
          <w:sz w:val="32"/>
          <w:szCs w:val="32"/>
        </w:rPr>
        <w:lastRenderedPageBreak/>
        <w:t>VIDE-GRENIER</w:t>
      </w:r>
      <w:r w:rsidR="00021E8B">
        <w:rPr>
          <w:rFonts w:ascii="Gill Sans Ultra Bold Condensed" w:hAnsi="Gill Sans Ultra Bold Condensed"/>
          <w:sz w:val="32"/>
          <w:szCs w:val="32"/>
        </w:rPr>
        <w:t>S</w:t>
      </w:r>
      <w:r w:rsidRPr="00D40B16">
        <w:rPr>
          <w:rFonts w:ascii="Gill Sans Ultra Bold Condensed" w:hAnsi="Gill Sans Ultra Bold Condensed"/>
          <w:sz w:val="32"/>
          <w:szCs w:val="32"/>
        </w:rPr>
        <w:t xml:space="preserve"> D</w:t>
      </w:r>
      <w:r w:rsidR="006C6D68">
        <w:rPr>
          <w:rFonts w:ascii="Gill Sans Ultra Bold Condensed" w:hAnsi="Gill Sans Ultra Bold Condensed"/>
          <w:sz w:val="32"/>
          <w:szCs w:val="32"/>
        </w:rPr>
        <w:t>U BIKE CLUB GIROMAGNY</w:t>
      </w:r>
    </w:p>
    <w:p w14:paraId="52DFE124" w14:textId="127F11F0" w:rsidR="00127D8C" w:rsidRDefault="00127D8C" w:rsidP="00127D8C">
      <w:pPr>
        <w:jc w:val="center"/>
      </w:pPr>
      <w:bookmarkStart w:id="0" w:name="OLE_LINK1"/>
      <w:bookmarkStart w:id="1" w:name="OLE_LINK2"/>
      <w:r>
        <w:t xml:space="preserve">Dimanche </w:t>
      </w:r>
      <w:r w:rsidR="00E4124B">
        <w:t>24 avril 2022</w:t>
      </w:r>
    </w:p>
    <w:p w14:paraId="71CCF8FE" w14:textId="77777777" w:rsidR="00127D8C" w:rsidRDefault="00127D8C" w:rsidP="00127D8C">
      <w:pPr>
        <w:jc w:val="center"/>
      </w:pPr>
    </w:p>
    <w:p w14:paraId="5F791D16" w14:textId="6F2B5F15" w:rsidR="00127D8C" w:rsidRPr="00D40B16" w:rsidRDefault="00127D8C" w:rsidP="00127D8C">
      <w:pPr>
        <w:jc w:val="center"/>
        <w:rPr>
          <w:b/>
          <w:u w:val="single"/>
        </w:rPr>
      </w:pPr>
      <w:r w:rsidRPr="00D40B16">
        <w:rPr>
          <w:b/>
          <w:u w:val="single"/>
        </w:rPr>
        <w:t xml:space="preserve">REGLEMENT </w:t>
      </w:r>
    </w:p>
    <w:p w14:paraId="445DB5BA" w14:textId="77777777" w:rsidR="00127D8C" w:rsidRDefault="00127D8C" w:rsidP="00127D8C"/>
    <w:p w14:paraId="5A116727" w14:textId="7E2AC196" w:rsidR="00127D8C" w:rsidRPr="00550F33" w:rsidRDefault="00127D8C" w:rsidP="00127D8C">
      <w:pPr>
        <w:ind w:left="360" w:hanging="360"/>
        <w:jc w:val="both"/>
        <w:rPr>
          <w:sz w:val="28"/>
          <w:szCs w:val="28"/>
        </w:rPr>
      </w:pPr>
      <w:r w:rsidRPr="00550F33">
        <w:rPr>
          <w:sz w:val="28"/>
          <w:szCs w:val="28"/>
        </w:rPr>
        <w:t>Article 1 :</w:t>
      </w:r>
      <w:r w:rsidRPr="00550F33">
        <w:rPr>
          <w:sz w:val="28"/>
          <w:szCs w:val="28"/>
        </w:rPr>
        <w:tab/>
        <w:t xml:space="preserve">Le </w:t>
      </w:r>
      <w:r w:rsidR="00E4124B">
        <w:rPr>
          <w:sz w:val="28"/>
          <w:szCs w:val="28"/>
        </w:rPr>
        <w:t>10</w:t>
      </w:r>
      <w:r w:rsidRPr="00550F33">
        <w:rPr>
          <w:sz w:val="28"/>
          <w:szCs w:val="28"/>
          <w:vertAlign w:val="superscript"/>
        </w:rPr>
        <w:t>ème</w:t>
      </w:r>
      <w:r w:rsidRPr="00550F33">
        <w:rPr>
          <w:sz w:val="28"/>
          <w:szCs w:val="28"/>
        </w:rPr>
        <w:t xml:space="preserve"> vide-grenier</w:t>
      </w:r>
      <w:r w:rsidR="00021E8B" w:rsidRPr="00550F33">
        <w:rPr>
          <w:sz w:val="28"/>
          <w:szCs w:val="28"/>
        </w:rPr>
        <w:t>s</w:t>
      </w:r>
      <w:r w:rsidRPr="00550F33">
        <w:rPr>
          <w:sz w:val="28"/>
          <w:szCs w:val="28"/>
        </w:rPr>
        <w:t xml:space="preserve"> organisé par </w:t>
      </w:r>
      <w:r w:rsidR="006C6D68" w:rsidRPr="00550F33">
        <w:rPr>
          <w:sz w:val="28"/>
          <w:szCs w:val="28"/>
        </w:rPr>
        <w:t>le Bike club Giromagny</w:t>
      </w:r>
      <w:r w:rsidRPr="00550F33">
        <w:rPr>
          <w:sz w:val="28"/>
          <w:szCs w:val="28"/>
        </w:rPr>
        <w:t xml:space="preserve">, se déroulera </w:t>
      </w:r>
      <w:r w:rsidR="00021E8B" w:rsidRPr="00550F33">
        <w:rPr>
          <w:sz w:val="28"/>
          <w:szCs w:val="28"/>
        </w:rPr>
        <w:t>rue des casernes</w:t>
      </w:r>
      <w:r w:rsidRPr="00550F33">
        <w:rPr>
          <w:sz w:val="28"/>
          <w:szCs w:val="28"/>
        </w:rPr>
        <w:t xml:space="preserve"> à Giromagny (90200).</w:t>
      </w:r>
    </w:p>
    <w:p w14:paraId="68AF210D" w14:textId="77777777" w:rsidR="00127D8C" w:rsidRPr="00550F33" w:rsidRDefault="00127D8C" w:rsidP="00127D8C">
      <w:pPr>
        <w:ind w:left="360" w:hanging="360"/>
        <w:jc w:val="both"/>
        <w:rPr>
          <w:sz w:val="28"/>
          <w:szCs w:val="28"/>
        </w:rPr>
      </w:pPr>
      <w:r w:rsidRPr="00550F33">
        <w:rPr>
          <w:sz w:val="28"/>
          <w:szCs w:val="28"/>
        </w:rPr>
        <w:tab/>
        <w:t xml:space="preserve">Il est ouvert aux particuliers ou associations (loi 1901) qui pourront vendre des objets qu’ils possèdent en toute propriété. Un nombre limité de professionnels sera accepté. </w:t>
      </w:r>
    </w:p>
    <w:p w14:paraId="2193E06B" w14:textId="77777777" w:rsidR="00127D8C" w:rsidRPr="00550F33" w:rsidRDefault="00127D8C" w:rsidP="00127D8C">
      <w:pPr>
        <w:ind w:left="360"/>
        <w:jc w:val="both"/>
        <w:rPr>
          <w:sz w:val="28"/>
          <w:szCs w:val="28"/>
        </w:rPr>
      </w:pPr>
      <w:r w:rsidRPr="00550F33">
        <w:rPr>
          <w:sz w:val="28"/>
          <w:szCs w:val="28"/>
        </w:rPr>
        <w:t xml:space="preserve">La vente d’armes en état de fonctionner, d’animaux ou de tous produits illicites est interdite. </w:t>
      </w:r>
    </w:p>
    <w:p w14:paraId="4115238A" w14:textId="77777777" w:rsidR="00127D8C" w:rsidRPr="00550F33" w:rsidRDefault="00127D8C" w:rsidP="00127D8C">
      <w:pPr>
        <w:ind w:left="360"/>
        <w:jc w:val="both"/>
        <w:rPr>
          <w:sz w:val="28"/>
          <w:szCs w:val="28"/>
        </w:rPr>
      </w:pPr>
      <w:r w:rsidRPr="00550F33">
        <w:rPr>
          <w:sz w:val="28"/>
          <w:szCs w:val="28"/>
        </w:rPr>
        <w:t>Les stands de boissons, restauration ou pâtisseries sont exclus puisque réservés à l’organisation.</w:t>
      </w:r>
    </w:p>
    <w:p w14:paraId="63014796" w14:textId="77777777" w:rsidR="00127D8C" w:rsidRPr="00550F33" w:rsidRDefault="00127D8C" w:rsidP="00127D8C">
      <w:pPr>
        <w:ind w:left="360"/>
        <w:jc w:val="both"/>
        <w:rPr>
          <w:sz w:val="28"/>
          <w:szCs w:val="28"/>
        </w:rPr>
      </w:pPr>
      <w:r w:rsidRPr="00550F33">
        <w:rPr>
          <w:sz w:val="28"/>
          <w:szCs w:val="28"/>
        </w:rPr>
        <w:t>En aucun cas la société organisatrice ne pourra être tenue comme responsable de la provenance ou de la qualité des produits vendus.</w:t>
      </w:r>
    </w:p>
    <w:p w14:paraId="43243942" w14:textId="77777777" w:rsidR="00127D8C" w:rsidRPr="00550F33" w:rsidRDefault="00127D8C" w:rsidP="00127D8C">
      <w:pPr>
        <w:ind w:left="360" w:hanging="360"/>
        <w:jc w:val="both"/>
        <w:rPr>
          <w:sz w:val="28"/>
          <w:szCs w:val="28"/>
        </w:rPr>
      </w:pPr>
    </w:p>
    <w:p w14:paraId="5FB564CD" w14:textId="122FE6E3" w:rsidR="00127D8C" w:rsidRPr="00550F33" w:rsidRDefault="00127D8C" w:rsidP="00127D8C">
      <w:pPr>
        <w:ind w:left="360" w:hanging="360"/>
        <w:jc w:val="both"/>
        <w:rPr>
          <w:sz w:val="28"/>
          <w:szCs w:val="28"/>
        </w:rPr>
      </w:pPr>
      <w:r w:rsidRPr="00550F33">
        <w:rPr>
          <w:sz w:val="28"/>
          <w:szCs w:val="28"/>
        </w:rPr>
        <w:t>Article 2 :</w:t>
      </w:r>
      <w:r w:rsidRPr="00550F33">
        <w:rPr>
          <w:sz w:val="28"/>
          <w:szCs w:val="28"/>
        </w:rPr>
        <w:tab/>
        <w:t xml:space="preserve">Les emplacements, d’une longueur de </w:t>
      </w:r>
      <w:r w:rsidR="00021E8B" w:rsidRPr="00550F33">
        <w:rPr>
          <w:sz w:val="28"/>
          <w:szCs w:val="28"/>
        </w:rPr>
        <w:t>5</w:t>
      </w:r>
      <w:r w:rsidRPr="00550F33">
        <w:rPr>
          <w:sz w:val="28"/>
          <w:szCs w:val="28"/>
        </w:rPr>
        <w:t xml:space="preserve"> ml, sont à réserver au prix de 10 € l’unité. Un maximum de 3 emplacements sera autorisé par réservation. </w:t>
      </w:r>
    </w:p>
    <w:p w14:paraId="4CE905C8" w14:textId="23691EA8" w:rsidR="00127D8C" w:rsidRPr="00550F33" w:rsidRDefault="00E91890" w:rsidP="00127D8C">
      <w:pPr>
        <w:ind w:left="360"/>
        <w:jc w:val="both"/>
        <w:rPr>
          <w:sz w:val="28"/>
          <w:szCs w:val="28"/>
        </w:rPr>
      </w:pPr>
      <w:r w:rsidRPr="00550F33">
        <w:rPr>
          <w:sz w:val="28"/>
          <w:szCs w:val="28"/>
        </w:rPr>
        <w:t xml:space="preserve">L’inscription ne sera effective </w:t>
      </w:r>
      <w:r w:rsidR="00127D8C" w:rsidRPr="00550F33">
        <w:rPr>
          <w:sz w:val="28"/>
          <w:szCs w:val="28"/>
        </w:rPr>
        <w:t>qu’après réception de la fiche d’inscription dûment renseignée, d’une photocopie recto verso de la carte d’identité et du règlement correspondant au montant de la réservation + un chèque de caution de 10 € et une enveloppe timbrée à l’adresse de l’exposant.</w:t>
      </w:r>
    </w:p>
    <w:p w14:paraId="2F7A2A80" w14:textId="16EE6B6D" w:rsidR="00E91890" w:rsidRPr="00550F33" w:rsidRDefault="00E91890" w:rsidP="00127D8C">
      <w:pPr>
        <w:ind w:left="360"/>
        <w:jc w:val="both"/>
        <w:rPr>
          <w:sz w:val="28"/>
          <w:szCs w:val="28"/>
        </w:rPr>
      </w:pPr>
      <w:r w:rsidRPr="00550F33">
        <w:rPr>
          <w:b/>
          <w:bCs/>
          <w:sz w:val="28"/>
          <w:szCs w:val="28"/>
        </w:rPr>
        <w:t xml:space="preserve">Aucun emplacement réservé </w:t>
      </w:r>
      <w:r w:rsidR="00CF54EF" w:rsidRPr="00550F33">
        <w:rPr>
          <w:b/>
          <w:bCs/>
          <w:sz w:val="28"/>
          <w:szCs w:val="28"/>
        </w:rPr>
        <w:t>à</w:t>
      </w:r>
      <w:r w:rsidRPr="00550F33">
        <w:rPr>
          <w:b/>
          <w:bCs/>
          <w:sz w:val="28"/>
          <w:szCs w:val="28"/>
        </w:rPr>
        <w:t xml:space="preserve"> l’avance ; ils seront occupés dans l’ordre </w:t>
      </w:r>
      <w:r w:rsidR="00D7709C">
        <w:rPr>
          <w:b/>
          <w:bCs/>
          <w:sz w:val="28"/>
          <w:szCs w:val="28"/>
        </w:rPr>
        <w:t>d’</w:t>
      </w:r>
      <w:r w:rsidRPr="00550F33">
        <w:rPr>
          <w:b/>
          <w:bCs/>
          <w:sz w:val="28"/>
          <w:szCs w:val="28"/>
        </w:rPr>
        <w:t>arrivées des exposants</w:t>
      </w:r>
      <w:r w:rsidRPr="00550F33">
        <w:rPr>
          <w:sz w:val="28"/>
          <w:szCs w:val="28"/>
        </w:rPr>
        <w:t>.</w:t>
      </w:r>
    </w:p>
    <w:p w14:paraId="228FA66B" w14:textId="75BA1D6A" w:rsidR="00127D8C" w:rsidRPr="00550F33" w:rsidRDefault="00127D8C" w:rsidP="00127D8C">
      <w:pPr>
        <w:ind w:left="360" w:hanging="360"/>
        <w:jc w:val="both"/>
        <w:rPr>
          <w:sz w:val="28"/>
          <w:szCs w:val="28"/>
        </w:rPr>
      </w:pPr>
      <w:r w:rsidRPr="00550F33">
        <w:rPr>
          <w:sz w:val="28"/>
          <w:szCs w:val="28"/>
        </w:rPr>
        <w:tab/>
      </w:r>
      <w:r w:rsidRPr="00550F33">
        <w:rPr>
          <w:b/>
          <w:sz w:val="28"/>
          <w:szCs w:val="28"/>
        </w:rPr>
        <w:t xml:space="preserve">La date limite des réservations est fixée au </w:t>
      </w:r>
      <w:r w:rsidR="00E4124B">
        <w:rPr>
          <w:b/>
          <w:sz w:val="28"/>
          <w:szCs w:val="28"/>
        </w:rPr>
        <w:t>21 avril 2022</w:t>
      </w:r>
      <w:r w:rsidRPr="00550F33">
        <w:rPr>
          <w:sz w:val="28"/>
          <w:szCs w:val="28"/>
        </w:rPr>
        <w:t>.</w:t>
      </w:r>
    </w:p>
    <w:p w14:paraId="7BF02BC3" w14:textId="77777777" w:rsidR="00127D8C" w:rsidRPr="00550F33" w:rsidRDefault="00127D8C" w:rsidP="00127D8C">
      <w:pPr>
        <w:ind w:left="360" w:hanging="360"/>
        <w:jc w:val="both"/>
        <w:rPr>
          <w:sz w:val="28"/>
          <w:szCs w:val="28"/>
        </w:rPr>
      </w:pPr>
      <w:r w:rsidRPr="00550F33">
        <w:rPr>
          <w:sz w:val="28"/>
          <w:szCs w:val="28"/>
        </w:rPr>
        <w:tab/>
        <w:t>Les emplacements seront attribués en fonction de la date de réservation.</w:t>
      </w:r>
    </w:p>
    <w:p w14:paraId="47CBD053" w14:textId="77777777" w:rsidR="00127D8C" w:rsidRPr="00550F33" w:rsidRDefault="00127D8C" w:rsidP="00127D8C">
      <w:pPr>
        <w:ind w:left="360" w:hanging="360"/>
        <w:jc w:val="both"/>
        <w:rPr>
          <w:sz w:val="28"/>
          <w:szCs w:val="28"/>
        </w:rPr>
      </w:pPr>
      <w:r w:rsidRPr="00550F33">
        <w:rPr>
          <w:sz w:val="28"/>
          <w:szCs w:val="28"/>
        </w:rPr>
        <w:tab/>
        <w:t>Une confirmation de réservation sera envoyée par e-mail (si renseigné sur la fiche)</w:t>
      </w:r>
    </w:p>
    <w:p w14:paraId="7103DCFC" w14:textId="77777777" w:rsidR="00127D8C" w:rsidRPr="00550F33" w:rsidRDefault="00127D8C" w:rsidP="00127D8C">
      <w:pPr>
        <w:ind w:left="360" w:hanging="360"/>
        <w:jc w:val="both"/>
        <w:rPr>
          <w:sz w:val="28"/>
          <w:szCs w:val="28"/>
        </w:rPr>
      </w:pPr>
    </w:p>
    <w:p w14:paraId="3C41B1C6" w14:textId="47F619DC" w:rsidR="00127D8C" w:rsidRPr="00550F33" w:rsidRDefault="00127D8C" w:rsidP="00127D8C">
      <w:pPr>
        <w:ind w:left="360" w:hanging="360"/>
        <w:jc w:val="both"/>
        <w:rPr>
          <w:sz w:val="28"/>
          <w:szCs w:val="28"/>
        </w:rPr>
      </w:pPr>
      <w:r w:rsidRPr="00550F33">
        <w:rPr>
          <w:sz w:val="28"/>
          <w:szCs w:val="28"/>
        </w:rPr>
        <w:t>Article 3 :</w:t>
      </w:r>
      <w:r w:rsidRPr="00550F33">
        <w:rPr>
          <w:sz w:val="28"/>
          <w:szCs w:val="28"/>
        </w:rPr>
        <w:tab/>
        <w:t xml:space="preserve">L’installation des stands devra se faire entre </w:t>
      </w:r>
      <w:r w:rsidR="00021E8B" w:rsidRPr="00550F33">
        <w:rPr>
          <w:sz w:val="28"/>
          <w:szCs w:val="28"/>
        </w:rPr>
        <w:t>6 h et 7 h 30</w:t>
      </w:r>
      <w:r w:rsidRPr="00550F33">
        <w:rPr>
          <w:sz w:val="28"/>
          <w:szCs w:val="28"/>
        </w:rPr>
        <w:t>.</w:t>
      </w:r>
    </w:p>
    <w:p w14:paraId="3F4DC715" w14:textId="1F52BAB6" w:rsidR="00127D8C" w:rsidRPr="00550F33" w:rsidRDefault="00127D8C" w:rsidP="00127D8C">
      <w:pPr>
        <w:ind w:left="360" w:hanging="360"/>
        <w:jc w:val="both"/>
        <w:rPr>
          <w:sz w:val="28"/>
          <w:szCs w:val="28"/>
        </w:rPr>
      </w:pPr>
      <w:r w:rsidRPr="00550F33">
        <w:rPr>
          <w:sz w:val="28"/>
          <w:szCs w:val="28"/>
        </w:rPr>
        <w:tab/>
        <w:t>La circulation, autre que les véhicules de l’organisation et des riverains, sera interdite après l’installation des exposants (de 7h</w:t>
      </w:r>
      <w:r w:rsidR="00021E8B" w:rsidRPr="00550F33">
        <w:rPr>
          <w:sz w:val="28"/>
          <w:szCs w:val="28"/>
        </w:rPr>
        <w:t>3</w:t>
      </w:r>
      <w:r w:rsidRPr="00550F33">
        <w:rPr>
          <w:sz w:val="28"/>
          <w:szCs w:val="28"/>
        </w:rPr>
        <w:t>0 à 17 h00).</w:t>
      </w:r>
    </w:p>
    <w:p w14:paraId="25DB356A" w14:textId="77777777" w:rsidR="00127D8C" w:rsidRPr="00550F33" w:rsidRDefault="00127D8C" w:rsidP="00127D8C">
      <w:pPr>
        <w:ind w:left="360" w:hanging="360"/>
        <w:jc w:val="both"/>
        <w:rPr>
          <w:sz w:val="28"/>
          <w:szCs w:val="28"/>
        </w:rPr>
      </w:pPr>
      <w:r w:rsidRPr="00550F33">
        <w:rPr>
          <w:sz w:val="28"/>
          <w:szCs w:val="28"/>
        </w:rPr>
        <w:tab/>
        <w:t>Le démontage des stands ne pourra débuter qu’à partir de 17h00.</w:t>
      </w:r>
    </w:p>
    <w:p w14:paraId="659CF39B" w14:textId="77777777" w:rsidR="00127D8C" w:rsidRPr="00550F33" w:rsidRDefault="00127D8C" w:rsidP="00127D8C">
      <w:pPr>
        <w:ind w:left="360" w:hanging="360"/>
        <w:jc w:val="both"/>
        <w:rPr>
          <w:sz w:val="28"/>
          <w:szCs w:val="28"/>
        </w:rPr>
      </w:pPr>
      <w:r w:rsidRPr="00550F33">
        <w:rPr>
          <w:sz w:val="28"/>
          <w:szCs w:val="28"/>
        </w:rPr>
        <w:tab/>
        <w:t>A la fin de la journée, chaque exposant devra laisser l’emplacement tel qu’il l’a trouvé, sous peine d’être refusé l’année prochaine.</w:t>
      </w:r>
    </w:p>
    <w:p w14:paraId="513A61D1" w14:textId="77777777" w:rsidR="00127D8C" w:rsidRPr="00550F33" w:rsidRDefault="00127D8C" w:rsidP="00127D8C">
      <w:pPr>
        <w:ind w:left="360" w:hanging="360"/>
        <w:jc w:val="both"/>
        <w:rPr>
          <w:sz w:val="28"/>
          <w:szCs w:val="28"/>
        </w:rPr>
      </w:pPr>
      <w:r w:rsidRPr="00550F33">
        <w:rPr>
          <w:sz w:val="28"/>
          <w:szCs w:val="28"/>
        </w:rPr>
        <w:tab/>
        <w:t>Le chèque de caution de 10 € sera rendu à 17 h après vérification de l’emplacement.</w:t>
      </w:r>
    </w:p>
    <w:p w14:paraId="47C766F7" w14:textId="77777777" w:rsidR="00127D8C" w:rsidRPr="00550F33" w:rsidRDefault="00127D8C" w:rsidP="00127D8C">
      <w:pPr>
        <w:ind w:left="360" w:hanging="360"/>
        <w:jc w:val="both"/>
        <w:rPr>
          <w:sz w:val="28"/>
          <w:szCs w:val="28"/>
        </w:rPr>
      </w:pPr>
    </w:p>
    <w:p w14:paraId="619B7E83" w14:textId="77777777" w:rsidR="00466323" w:rsidRPr="00466323" w:rsidRDefault="00466323" w:rsidP="00466323">
      <w:pPr>
        <w:ind w:left="360" w:hanging="360"/>
        <w:jc w:val="both"/>
        <w:rPr>
          <w:bCs/>
          <w:sz w:val="28"/>
          <w:szCs w:val="28"/>
        </w:rPr>
      </w:pPr>
      <w:r w:rsidRPr="00466323">
        <w:rPr>
          <w:bCs/>
          <w:sz w:val="28"/>
          <w:szCs w:val="28"/>
          <w:u w:val="single"/>
        </w:rPr>
        <w:t>Article 4 </w:t>
      </w:r>
      <w:r w:rsidRPr="00466323">
        <w:rPr>
          <w:bCs/>
          <w:sz w:val="28"/>
          <w:szCs w:val="28"/>
        </w:rPr>
        <w:t>: Conditions sanitaires</w:t>
      </w:r>
    </w:p>
    <w:p w14:paraId="2551543D" w14:textId="77777777" w:rsidR="00466323" w:rsidRPr="00466323" w:rsidRDefault="00466323" w:rsidP="00466323">
      <w:pPr>
        <w:ind w:left="360" w:hanging="360"/>
        <w:jc w:val="both"/>
        <w:rPr>
          <w:bCs/>
          <w:sz w:val="28"/>
          <w:szCs w:val="28"/>
        </w:rPr>
      </w:pPr>
      <w:r w:rsidRPr="00466323">
        <w:rPr>
          <w:bCs/>
          <w:sz w:val="28"/>
          <w:szCs w:val="28"/>
        </w:rPr>
        <w:tab/>
        <w:t>Les exposants devront se soumettre aux conditions sanitaires en vigueur le jour du vide-greniers</w:t>
      </w:r>
    </w:p>
    <w:p w14:paraId="11609564" w14:textId="77777777" w:rsidR="00127D8C" w:rsidRPr="00550F33" w:rsidRDefault="00127D8C" w:rsidP="00127D8C">
      <w:pPr>
        <w:ind w:left="360" w:hanging="360"/>
        <w:jc w:val="both"/>
        <w:rPr>
          <w:sz w:val="28"/>
          <w:szCs w:val="28"/>
        </w:rPr>
      </w:pPr>
      <w:r w:rsidRPr="00550F33">
        <w:rPr>
          <w:sz w:val="28"/>
          <w:szCs w:val="28"/>
        </w:rPr>
        <w:tab/>
      </w:r>
    </w:p>
    <w:p w14:paraId="414FE290" w14:textId="77777777" w:rsidR="00127D8C" w:rsidRPr="00550F33" w:rsidRDefault="00127D8C" w:rsidP="00127D8C">
      <w:pPr>
        <w:ind w:left="360" w:hanging="360"/>
        <w:jc w:val="both"/>
        <w:rPr>
          <w:sz w:val="28"/>
          <w:szCs w:val="28"/>
        </w:rPr>
      </w:pPr>
      <w:r w:rsidRPr="00550F33">
        <w:rPr>
          <w:sz w:val="28"/>
          <w:szCs w:val="28"/>
        </w:rPr>
        <w:t>Article 5 :</w:t>
      </w:r>
      <w:r w:rsidRPr="00550F33">
        <w:rPr>
          <w:sz w:val="28"/>
          <w:szCs w:val="28"/>
        </w:rPr>
        <w:tab/>
        <w:t>Les organisateurs déclinent toute responsabilité en cas de vol, perte casse, ou toute dégradation de matériel ou objets exposés ainsi qu’en cas d’accidents de personnes occasionnés par des objets exposés, leurs manipulations, leurs installations avant, pendant et après la manifestation.</w:t>
      </w:r>
    </w:p>
    <w:p w14:paraId="30B381DC" w14:textId="77777777" w:rsidR="00127D8C" w:rsidRPr="00550F33" w:rsidRDefault="00127D8C" w:rsidP="00127D8C">
      <w:pPr>
        <w:ind w:left="360" w:hanging="360"/>
        <w:jc w:val="both"/>
        <w:rPr>
          <w:sz w:val="28"/>
          <w:szCs w:val="28"/>
        </w:rPr>
      </w:pPr>
    </w:p>
    <w:p w14:paraId="71899CB3" w14:textId="77777777" w:rsidR="00127D8C" w:rsidRPr="00550F33" w:rsidRDefault="00127D8C" w:rsidP="00127D8C">
      <w:pPr>
        <w:ind w:left="360" w:hanging="360"/>
        <w:jc w:val="both"/>
        <w:rPr>
          <w:sz w:val="28"/>
          <w:szCs w:val="28"/>
        </w:rPr>
      </w:pPr>
      <w:r w:rsidRPr="00550F33">
        <w:rPr>
          <w:sz w:val="28"/>
          <w:szCs w:val="28"/>
        </w:rPr>
        <w:t xml:space="preserve">Article 6 : </w:t>
      </w:r>
      <w:r w:rsidRPr="00550F33">
        <w:rPr>
          <w:sz w:val="28"/>
          <w:szCs w:val="28"/>
        </w:rPr>
        <w:tab/>
        <w:t>La participation à ce vide-grenier implique l’acceptation pleine et entière de ce règlement intérieur.</w:t>
      </w:r>
    </w:p>
    <w:p w14:paraId="474D7FAE" w14:textId="77777777" w:rsidR="00127D8C" w:rsidRPr="00550F33" w:rsidRDefault="00127D8C" w:rsidP="00127D8C">
      <w:pPr>
        <w:ind w:left="360" w:hanging="360"/>
        <w:jc w:val="both"/>
        <w:rPr>
          <w:sz w:val="28"/>
          <w:szCs w:val="28"/>
        </w:rPr>
      </w:pPr>
    </w:p>
    <w:p w14:paraId="03280B69" w14:textId="77777777" w:rsidR="00127D8C" w:rsidRPr="00550F33" w:rsidRDefault="00127D8C" w:rsidP="00127D8C">
      <w:pPr>
        <w:ind w:left="360" w:hanging="360"/>
        <w:jc w:val="both"/>
        <w:rPr>
          <w:sz w:val="28"/>
          <w:szCs w:val="28"/>
        </w:rPr>
      </w:pPr>
      <w:r w:rsidRPr="00550F33">
        <w:rPr>
          <w:sz w:val="28"/>
          <w:szCs w:val="28"/>
        </w:rPr>
        <w:t xml:space="preserve">Article 7 : </w:t>
      </w:r>
      <w:r w:rsidRPr="00550F33">
        <w:rPr>
          <w:sz w:val="28"/>
          <w:szCs w:val="28"/>
        </w:rPr>
        <w:tab/>
        <w:t>En cas de conditions climatiques exceptionnelles, de refus administratif ou de quelconque empêchement majeur, les organisateurs se réservent le droit d’annuler la manifestation. Dans ce cas, les réservations seront entièrement remboursées.</w:t>
      </w:r>
    </w:p>
    <w:p w14:paraId="20BF2547" w14:textId="59001EA0" w:rsidR="007E1A7E" w:rsidRPr="00772A9E" w:rsidRDefault="00127D8C" w:rsidP="00696A2C">
      <w:pPr>
        <w:tabs>
          <w:tab w:val="right" w:pos="9720"/>
        </w:tabs>
        <w:ind w:left="360"/>
        <w:rPr>
          <w:rFonts w:ascii="Gill Sans Ultra Bold Condensed" w:hAnsi="Gill Sans Ultra Bold Condensed"/>
          <w:sz w:val="32"/>
          <w:szCs w:val="32"/>
        </w:rPr>
      </w:pPr>
      <w:r w:rsidRPr="00550F33">
        <w:rPr>
          <w:sz w:val="28"/>
          <w:szCs w:val="28"/>
        </w:rPr>
        <w:t xml:space="preserve">Fait à Giromagny le </w:t>
      </w:r>
      <w:r w:rsidR="00E4124B">
        <w:rPr>
          <w:sz w:val="28"/>
          <w:szCs w:val="28"/>
        </w:rPr>
        <w:t>15 décembre 2021</w:t>
      </w:r>
      <w:r w:rsidRPr="00550F33">
        <w:rPr>
          <w:sz w:val="28"/>
          <w:szCs w:val="28"/>
        </w:rPr>
        <w:tab/>
        <w:t>Le président,</w:t>
      </w:r>
      <w:r w:rsidR="00550F33">
        <w:rPr>
          <w:sz w:val="28"/>
          <w:szCs w:val="28"/>
        </w:rPr>
        <w:t xml:space="preserve"> </w:t>
      </w:r>
      <w:r w:rsidR="00550F33" w:rsidRPr="00550F33">
        <w:rPr>
          <w:noProof/>
        </w:rPr>
        <w:t xml:space="preserve"> </w:t>
      </w:r>
      <w:r w:rsidR="00550F33">
        <w:rPr>
          <w:noProof/>
        </w:rPr>
        <w:drawing>
          <wp:inline distT="0" distB="0" distL="0" distR="0" wp14:anchorId="44BDA1C4" wp14:editId="43C4F7A9">
            <wp:extent cx="1211580" cy="693420"/>
            <wp:effectExtent l="0" t="0" r="0" b="0"/>
            <wp:docPr id="2" name="Image 2" descr="Une image contenant insec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sec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580" cy="693420"/>
                    </a:xfrm>
                    <a:prstGeom prst="rect">
                      <a:avLst/>
                    </a:prstGeom>
                    <a:noFill/>
                    <a:ln>
                      <a:noFill/>
                    </a:ln>
                  </pic:spPr>
                </pic:pic>
              </a:graphicData>
            </a:graphic>
          </wp:inline>
        </w:drawing>
      </w:r>
      <w:bookmarkEnd w:id="0"/>
      <w:bookmarkEnd w:id="1"/>
      <w:r>
        <w:t xml:space="preserve"> </w:t>
      </w:r>
    </w:p>
    <w:sectPr w:rsidR="007E1A7E" w:rsidRPr="00772A9E" w:rsidSect="008E03F9">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F9"/>
    <w:rsid w:val="00021E8B"/>
    <w:rsid w:val="0003120E"/>
    <w:rsid w:val="00127D8C"/>
    <w:rsid w:val="00136068"/>
    <w:rsid w:val="00137AA0"/>
    <w:rsid w:val="00142A3F"/>
    <w:rsid w:val="001812F3"/>
    <w:rsid w:val="00336F70"/>
    <w:rsid w:val="003C1205"/>
    <w:rsid w:val="003E0B11"/>
    <w:rsid w:val="00440D6D"/>
    <w:rsid w:val="00466323"/>
    <w:rsid w:val="00522F00"/>
    <w:rsid w:val="00550F33"/>
    <w:rsid w:val="005A2871"/>
    <w:rsid w:val="006870C1"/>
    <w:rsid w:val="00696A2C"/>
    <w:rsid w:val="006C6D68"/>
    <w:rsid w:val="0073408B"/>
    <w:rsid w:val="00772A9E"/>
    <w:rsid w:val="007E1A7E"/>
    <w:rsid w:val="008E03F9"/>
    <w:rsid w:val="00A5087F"/>
    <w:rsid w:val="00AE77B8"/>
    <w:rsid w:val="00BA6D12"/>
    <w:rsid w:val="00C47DBB"/>
    <w:rsid w:val="00CC0020"/>
    <w:rsid w:val="00CF54EF"/>
    <w:rsid w:val="00D005D4"/>
    <w:rsid w:val="00D34CFD"/>
    <w:rsid w:val="00D42352"/>
    <w:rsid w:val="00D505B7"/>
    <w:rsid w:val="00D7709C"/>
    <w:rsid w:val="00E4124B"/>
    <w:rsid w:val="00E91890"/>
    <w:rsid w:val="00F300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ACBFA5"/>
  <w15:chartTrackingRefBased/>
  <w15:docId w15:val="{DFD10144-0015-4FE5-8C0C-EA728EB6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8E03F9"/>
    <w:rPr>
      <w:color w:val="0000FF"/>
      <w:u w:val="single"/>
    </w:rPr>
  </w:style>
  <w:style w:type="character" w:styleId="Mentionnonrsolue">
    <w:name w:val="Unresolved Mention"/>
    <w:uiPriority w:val="99"/>
    <w:semiHidden/>
    <w:unhideWhenUsed/>
    <w:rsid w:val="00AE77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ub.quomodo.com/bike-club-giromagny" TargetMode="External"/><Relationship Id="rId3" Type="http://schemas.openxmlformats.org/officeDocument/2006/relationships/settings" Target="settings.xml"/><Relationship Id="rId7" Type="http://schemas.openxmlformats.org/officeDocument/2006/relationships/hyperlink" Target="qlink:web:https://dl.dropboxusercontent.com/u/95778266/USG-VTT/2014/Vide%20grenier/Bulletin%20d'inscription.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313D8-AAB5-41D3-B8B3-CCA9924C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545</Words>
  <Characters>2998</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3536</CharactersWithSpaces>
  <SharedDoc>false</SharedDoc>
  <HLinks>
    <vt:vector size="12" baseType="variant">
      <vt:variant>
        <vt:i4>8257651</vt:i4>
      </vt:variant>
      <vt:variant>
        <vt:i4>3</vt:i4>
      </vt:variant>
      <vt:variant>
        <vt:i4>0</vt:i4>
      </vt:variant>
      <vt:variant>
        <vt:i4>5</vt:i4>
      </vt:variant>
      <vt:variant>
        <vt:lpwstr>http://club.quomodo.com/giromagny-vtt/</vt:lpwstr>
      </vt:variant>
      <vt:variant>
        <vt:lpwstr/>
      </vt:variant>
      <vt:variant>
        <vt:i4>2162740</vt:i4>
      </vt:variant>
      <vt:variant>
        <vt:i4>0</vt:i4>
      </vt:variant>
      <vt:variant>
        <vt:i4>0</vt:i4>
      </vt:variant>
      <vt:variant>
        <vt:i4>5</vt:i4>
      </vt:variant>
      <vt:variant>
        <vt:lpwstr>qlink:web:https://dl.dropboxusercontent.com/u/95778266/USG-VTT/2014/Vide grenier/Bulletin d'inscription.pdf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dc:creator>
  <cp:keywords/>
  <dc:description/>
  <cp:lastModifiedBy>Jean-Luc COLIN</cp:lastModifiedBy>
  <cp:revision>4</cp:revision>
  <cp:lastPrinted>2021-06-25T14:55:00Z</cp:lastPrinted>
  <dcterms:created xsi:type="dcterms:W3CDTF">2021-06-25T14:56:00Z</dcterms:created>
  <dcterms:modified xsi:type="dcterms:W3CDTF">2021-12-15T15:48:00Z</dcterms:modified>
</cp:coreProperties>
</file>